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53" w:rsidRDefault="00FB3053" w:rsidP="00FB3053">
      <w:pPr>
        <w:pStyle w:val="1"/>
        <w:spacing w:line="240" w:lineRule="auto"/>
        <w:ind w:firstLine="567"/>
        <w:outlineLvl w:val="0"/>
        <w:rPr>
          <w:rFonts w:ascii="Verdana" w:hAnsi="Verdana"/>
          <w:sz w:val="16"/>
          <w:szCs w:val="16"/>
        </w:rPr>
      </w:pPr>
    </w:p>
    <w:p w:rsidR="00FB3053" w:rsidRDefault="00FB3053" w:rsidP="00FB3053">
      <w:pPr>
        <w:pStyle w:val="1"/>
        <w:spacing w:line="240" w:lineRule="auto"/>
        <w:ind w:firstLine="567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Консультация для родителей</w:t>
      </w:r>
    </w:p>
    <w:p w:rsidR="00FB3053" w:rsidRPr="00FB3053" w:rsidRDefault="00FB3053" w:rsidP="00FB3053">
      <w:pPr>
        <w:pStyle w:val="1"/>
        <w:spacing w:line="240" w:lineRule="auto"/>
        <w:ind w:firstLine="567"/>
        <w:outlineLvl w:val="0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>Помощь в установлении нор</w:t>
      </w:r>
      <w:r>
        <w:rPr>
          <w:rFonts w:ascii="Verdana" w:hAnsi="Verdana"/>
          <w:sz w:val="16"/>
          <w:szCs w:val="16"/>
        </w:rPr>
        <w:t>мальных взаимоотношений с другими детьми</w:t>
      </w:r>
    </w:p>
    <w:p w:rsidR="00FB3053" w:rsidRPr="00FB3053" w:rsidRDefault="00FB3053" w:rsidP="00FB3053">
      <w:pPr>
        <w:ind w:firstLine="567"/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br/>
        <w:t xml:space="preserve">            Лучший способ помочь ребенку в установлении осмысленных отношений с другими детьми - направить его эмоции и поведение. Например, детей нужно ознакомить с общественными правилами, включая умение быть вежливым и участливым с другими. Вот несколько вариантов помощи родителей.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Ребенок должен чувствовать себя вправе приглашать других детей к себе домой; когда ребенок еще очень маленький, родители могут приглашать детей разного возраста и пола поиграть с их ребенком у них дома. Вы можете переутомить ребенка, если будете приглашать сразу много детей каждый день, но регулярно приглашая по его выбору одного-двух из тех, с кем дружит ребенок, будете способствовать раннему развитию искусства общения.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Вовлекая ребенка в групповые игры, такие как игра в мяч или салочки, можно дать полезные уроки - как самостоятельно играть с другими детьми и знакомиться с новыми. Игры и занятия спортом к тому же развивают у ребенка координацию движений и уверенность в своих силах, позволяет избавиться от чувства неловкости.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Родители должны помнить о необходимости общения с учителем ребенка по поводу того, как ребенок себя ведет и как он общается с другими детьми в школе. Родители также могут захотеть проверить, способствует ли учитель уверенному поведению ребенка вне дома.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Поощряя общение своего ребенка, родители могут помочь ему понять существенную разницу между тем, что значит быть популярным и что значит иметь друзей. Родители должны быть интересны друзьям ребенка, и не нудно расстраиваться раньше, чем вы наверняка не убедитесь, что они плохо на него влияют.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Родители должны попытаться реально смотреть на успехи ребенка в школе или где-либо еще, радоваться малейшим его удачам и существенным успехам, достигнутым в определенный период времени.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Детям часто нужна помощь в развитии внимания к окружающим, их надо учить думать о других. Нужно объяснить, что дразнить друзей нехорошо и что, в свою очередь, стоит останавливать тех, кто дразнит. Приучая ребенка не обращать внимание на добродушное подтрунивание и прививая ему чувство юмора, вы окажете ему неоценимую услугу. Однако, если ребенка постоянно дразнят за его недостатки, например, плохой слух, родители могут посчитать лучшим перевести его в школу, где окружающие будут относиться к его особенностям и ограниченным возможностям с большим пониманием.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Родители могут быть спокойны и не волноваться о том, нужны ли ребенку какие-то еще знаки их любви, пока, принимая эти знаки, ребенок чувствует себя комфортно. В определенном возрасте (например, в некоторые периоды юности) дети могут отвергать абсолютно все проявления любви своих родителей и родственников. Некоторые дети внезапно начинают отрицательно относиться к ласке.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Дети должны быть уверены в том, что родители действительно готовы поговорить с ними, однако не должны чувствовать, что родители давят на них, заставляя делать это. Детям очень необходимо внимание родителей, беседа с ними, особенно когда дет еще очень маленькие. Родители могут существенно улучшить контакт с ребенком, убедив его в том, что его мнение важно и ценно.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Неразумно поддерживать в ребенке уверенность, что всегда нужно верить всем и каждому. Детей необходимо учить оценивать поведение других людей в различных ситуациях. В целом же, однако, нужно поощрять у ребенка доброжелательное, оптимистическое отношение к новым людям и незнакомым ситуациям.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Родители должны поощрять в ребенке независимость и ответственность. Работа по дому, к примеру помощь в приготовлении еды, поможет освоить ребенку эти "уроки". Он должен чувствовать, что частью подготовки к самостоятельности является возможность оставаться одному и при этом чувствовать уверенность в себе.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Родители должны объяснить, что не каждый, кто критикует ребенка, справедлив или прав. Дети старше 5-6 лет уже способны оценить источник критики до того, как отреагировать на нее.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Родители должны помочь ребенку учиться брать на себя определенную ответственность, которая с возрастом становится более серьезной. Тем самым можно подготовить ребенка к успехам и неудачам и научить нормально на них реагировать.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Ребенку нужна поддержка и помощь, чтобы избавиться от вредных привычек, таких как сосание пальца и ковыряние в носу, особенно, если ребенок стесняется своих привычек. Разумеется, из-за некоторых привычек детей дразнят или не хотят с ними общаться, и родители должны постоянно тактично напоминать им о необходимости сдерживать себя, потому что иначе они могут стать мишенью для насмешек или лишиться друзей.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Ребенок очень болезненно воспринимает необходимость носить вещи, которые давно вышли из моды, или прическу, которая как то выделяет ребенка в его окружении. Незначительные на первый взгляд детали, такие как картинка на пенале, могут стать настоящей трагедией для ребенка; родители должны быть уступчивы в подобных мелочах, когда это возможно. </w:t>
      </w:r>
    </w:p>
    <w:p w:rsidR="00FB3053" w:rsidRPr="00FB3053" w:rsidRDefault="00FB3053" w:rsidP="00FB305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FB3053">
        <w:rPr>
          <w:rFonts w:ascii="Verdana" w:hAnsi="Verdana"/>
          <w:sz w:val="16"/>
          <w:szCs w:val="16"/>
        </w:rPr>
        <w:t xml:space="preserve">На родителях лежит ответственность за то, чтобы своим ежедневным поведением научить ребенка основным элементам общения - вежливо отвечать на телефонные звонки, не пугаться гостей, принимать похвалы естественно и благодарно. (Одним словом, воспитать сначала себя) </w:t>
      </w:r>
    </w:p>
    <w:p w:rsidR="00FB3053" w:rsidRPr="00FB3053" w:rsidRDefault="00FB3053" w:rsidP="00FB3053">
      <w:pPr>
        <w:jc w:val="both"/>
        <w:rPr>
          <w:rFonts w:ascii="Verdana" w:hAnsi="Verdana"/>
          <w:sz w:val="16"/>
          <w:szCs w:val="16"/>
        </w:rPr>
      </w:pPr>
    </w:p>
    <w:p w:rsidR="00185EEC" w:rsidRPr="00FB3053" w:rsidRDefault="00185EEC">
      <w:pPr>
        <w:rPr>
          <w:rFonts w:ascii="Verdana" w:hAnsi="Verdana"/>
          <w:sz w:val="16"/>
          <w:szCs w:val="16"/>
        </w:rPr>
      </w:pPr>
    </w:p>
    <w:sectPr w:rsidR="00185EEC" w:rsidRPr="00FB3053" w:rsidSect="0018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CB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053"/>
    <w:rsid w:val="00185EEC"/>
    <w:rsid w:val="00FB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53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B3053"/>
    <w:pPr>
      <w:keepNext/>
      <w:spacing w:line="360" w:lineRule="auto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4416</Characters>
  <Application>Microsoft Office Word</Application>
  <DocSecurity>0</DocSecurity>
  <Lines>36</Lines>
  <Paragraphs>10</Paragraphs>
  <ScaleCrop>false</ScaleCrop>
  <Company>МОУ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2014-08-05T08:35:00Z</dcterms:created>
  <dcterms:modified xsi:type="dcterms:W3CDTF">2014-08-05T08:37:00Z</dcterms:modified>
</cp:coreProperties>
</file>